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DC" w:rsidRPr="00DB70BA" w:rsidRDefault="00FB6FDC" w:rsidP="00DB70BA">
      <w:pPr>
        <w:pStyle w:val="a0"/>
        <w:jc w:val="center"/>
      </w:pPr>
      <w:r w:rsidRPr="00DB70BA">
        <w:t>Перечень рекомендуемых мероприятий по улучшению условий труда</w:t>
      </w:r>
    </w:p>
    <w:p w:rsidR="00FB6FDC" w:rsidRPr="003F43F8" w:rsidRDefault="00FB6FDC" w:rsidP="00B3448B"/>
    <w:p w:rsidR="00FB6FDC" w:rsidRPr="00710271" w:rsidRDefault="00FB6FDC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3F43F8">
          <w:rPr>
            <w:rStyle w:val="a2"/>
          </w:rPr>
          <w:t xml:space="preserve"> Открытое акционерное общество "Тулагорводоканал" </w:t>
        </w:r>
      </w:fldSimple>
      <w:r w:rsidRPr="00883461">
        <w:rPr>
          <w:rStyle w:val="a2"/>
        </w:rPr>
        <w:t> </w:t>
      </w:r>
    </w:p>
    <w:p w:rsidR="00FB6FDC" w:rsidRDefault="00FB6FDC" w:rsidP="00DB70B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0"/>
        <w:gridCol w:w="3236"/>
        <w:gridCol w:w="3091"/>
        <w:gridCol w:w="1254"/>
        <w:gridCol w:w="3110"/>
        <w:gridCol w:w="1390"/>
      </w:tblGrid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063DF1" w:rsidRDefault="00FB6FDC" w:rsidP="00DB70BA">
            <w:pPr>
              <w:pStyle w:val="a3"/>
            </w:pPr>
            <w:bookmarkStart w:id="0" w:name="main_table"/>
            <w:bookmarkEnd w:id="0"/>
            <w:r w:rsidRPr="00063DF1">
              <w:t>Наименование структурного подразд</w:t>
            </w:r>
            <w:r w:rsidRPr="00063DF1">
              <w:t>е</w:t>
            </w:r>
            <w:r w:rsidRPr="00063DF1">
              <w:t>ления, рабочего места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Отметка о выполнении</w:t>
            </w: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1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2</w:t>
            </w: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3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4</w:t>
            </w: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5</w:t>
            </w: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  <w:r w:rsidRPr="00063DF1">
              <w:t>6</w:t>
            </w: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1. УПРАВЛЕНИЕ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Бухгалтерия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Отдел водопользования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Служба сбыта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Инспекция по учету расходов воды и стоков службы сбыта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Участок по проверке подключений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2. СЛУЖБА ВОДОПРОВОДА И К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НАЛИЗАЦИИ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18. Слесарь аварийно-восстановительных работ (сети вод</w:t>
            </w:r>
            <w:r>
              <w:t>о</w:t>
            </w:r>
            <w:r>
              <w:t>провода) 2, 3, 4, 5 разряд</w:t>
            </w:r>
          </w:p>
        </w:tc>
        <w:tc>
          <w:tcPr>
            <w:tcW w:w="3236" w:type="dxa"/>
            <w:vAlign w:val="center"/>
          </w:tcPr>
          <w:p w:rsidR="00FB6FDC" w:rsidRPr="00063DF1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Pr="00063DF1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19. Слесарь аварийно-восстановительных работ (сети вод</w:t>
            </w:r>
            <w:r>
              <w:t>о</w:t>
            </w:r>
            <w:r>
              <w:t>провода) 2,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20. Электрогазосварщик (сети вод</w:t>
            </w:r>
            <w:r>
              <w:t>о</w:t>
            </w:r>
            <w:r>
              <w:t>провода)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</w:t>
            </w:r>
            <w:bookmarkStart w:id="1" w:name="_GoBack"/>
            <w:bookmarkEnd w:id="1"/>
            <w:r>
              <w:t>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24. Станочник широкого профиля,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26. Электрогазосварщик (сети канал</w:t>
            </w:r>
            <w:r>
              <w:t>и</w:t>
            </w:r>
            <w:r>
              <w:t>зации)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3. ВОДОПРОВОД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Медвенско-Осетровский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Площадка "Медвенка"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31. Машинист насосных установок (станции II подъема - 1 маш. зал.)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35.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36. Слесарь аварийно-восстановительных работ, 2,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42.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Котельная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49. Машинист (кочегар) котельной (7 мес.), 2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Микроклимат: Организовать р</w:t>
            </w:r>
            <w:r>
              <w:t>а</w:t>
            </w:r>
            <w:r>
              <w:t>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Площадка "Осетр"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58. Слесарь аварийно-восстановительных работ, 2,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70.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72.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Обидимско-Упкинский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Площадка "Обидимо"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76. Машинист насосных установок (станции II подъема)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81.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82. Слесарь аварийно-восстановительных работ, 2, 3, 4 ра</w:t>
            </w:r>
            <w:r>
              <w:t>з</w:t>
            </w:r>
            <w:r>
              <w:t>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88. Электрогазосварщик,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Площадка "Упка"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103. Слесарь-ремонтник, 3,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104. Слесарь аварийно-восстановительных работ,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105. Электрогазосварщик,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109. Машинист насосных установок (станции II-го подъема)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Окско-Непрейковский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Площадка "Непрейка"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116.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117. Слесарь аварийно-восстановительных работ, 2, 3, 4  ра</w:t>
            </w:r>
            <w:r>
              <w:t>з</w:t>
            </w:r>
            <w:r>
              <w:t>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122. Электрогазосварщик,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128. Машинист (кочегар) котельной (7 мес.), 2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Микроклимат: Организовать р</w:t>
            </w:r>
            <w:r>
              <w:t>а</w:t>
            </w:r>
            <w:r>
              <w:t>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Площадка "Ока"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130. Слесарь аварийно-восстановительных работ, 3 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136. Электрогазосварщик, 3,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137. Машинист насосных установок,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138. Слесарь-ремонтник, 3,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Площадка "Ратово"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140. Слесарь аварийно-восстановительных работ, 4 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148.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149. Машинист насосных установок,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152. Слесарь-ремонтник,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Масловско-Песоченский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160.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161. Слесарь аварийно-восстановительных работ, 2, 3, 4 ра</w:t>
            </w:r>
            <w:r>
              <w:t>з</w:t>
            </w:r>
            <w:r>
              <w:t>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166. Электрогазосварщик,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173. Оператор котельной (7 месяцев) 2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Микроклимат: Организовать р</w:t>
            </w:r>
            <w:r>
              <w:t>а</w:t>
            </w:r>
            <w:r>
              <w:t>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Песоченская насосная станция II-подъема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"Щегловская" водопроводная насо</w:t>
            </w:r>
            <w:r>
              <w:rPr>
                <w:i/>
              </w:rPr>
              <w:t>с</w:t>
            </w:r>
            <w:r>
              <w:rPr>
                <w:i/>
              </w:rPr>
              <w:t>ная станция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"Восточная" водопроводная насо</w:t>
            </w:r>
            <w:r>
              <w:rPr>
                <w:i/>
              </w:rPr>
              <w:t>с</w:t>
            </w:r>
            <w:r>
              <w:rPr>
                <w:i/>
              </w:rPr>
              <w:t>ная станция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Водопроводная насосная станция областной больницы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9. Водопроводная насосная станция IV подъема № 26 Пролетарского микр</w:t>
            </w:r>
            <w:r>
              <w:rPr>
                <w:i/>
              </w:rPr>
              <w:t>о</w:t>
            </w:r>
            <w:r>
              <w:rPr>
                <w:i/>
              </w:rPr>
              <w:t>района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10. Водопроводная насосная станция "Клоково"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11. Хомяковский водозабор "Каптаж"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12. Водопроводная насосная станция II подъема пос. Хомяково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13. Водопроводная насосная станция «Южная», в/з «Китаевский», скв. Р</w:t>
            </w:r>
            <w:r>
              <w:rPr>
                <w:i/>
              </w:rPr>
              <w:t>о</w:t>
            </w:r>
            <w:r>
              <w:rPr>
                <w:i/>
              </w:rPr>
              <w:t>гожинская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192. Машинист насосных установок (станции III-го подъема)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4. КАНАЛИЗАЦИЯ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Насосные станции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Б.Н.С.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Насосная станция № 1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Насосная станция 2-а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Насосная станция 3-а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Насосная станция 4-а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Насосная станция 5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Насосная станция 5-а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9. Насосная станция 6-а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10. Насосная станция 7-а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11. Насосная станция 8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12. Насосная станция 14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13. Насосная станция 16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14. Насосная станция  17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15. Насосная станция "Петелино"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16. Насосная станция психбольницы "Маслово"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17. Насосная станция "Серебровская"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18. Насосная станция п. Новомедве</w:t>
            </w:r>
            <w:r>
              <w:rPr>
                <w:i/>
              </w:rPr>
              <w:t>н</w:t>
            </w:r>
            <w:r>
              <w:rPr>
                <w:i/>
              </w:rPr>
              <w:t>ский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19. Насосная станция "Н. Островск</w:t>
            </w:r>
            <w:r>
              <w:rPr>
                <w:i/>
              </w:rPr>
              <w:t>о</w:t>
            </w:r>
            <w:r>
              <w:rPr>
                <w:i/>
              </w:rPr>
              <w:t>го"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20. Насосная станция "Столетова"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Очистные сооружения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Технологический цех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246. Машинист насосных установок (иловой насосной станции) 3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Ремонтно-механический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253. Слесарь-ремонтник,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254. Слесарь-ремонтник (дежурный) 4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255. Слесарь аварийно-восстановительных работ, 3, 4, 5  ра</w:t>
            </w:r>
            <w:r>
              <w:t>з</w:t>
            </w:r>
            <w:r>
              <w:t>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256. Станочник широкого профиля,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257. Станочник широкого профиля,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258. Станочник широкого профиля,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259.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263. Тракторист,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усилить звукоизоляцию к</w:t>
            </w:r>
            <w:r>
              <w:t>а</w:t>
            </w:r>
            <w:r>
              <w:t>бины трактора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Энергетический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266. Электромонтер по ремонту и о</w:t>
            </w:r>
            <w:r>
              <w:t>б</w:t>
            </w:r>
            <w:r>
              <w:t>служиванию электрооборудования,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267. Электромонтер по ремонту и о</w:t>
            </w:r>
            <w:r>
              <w:t>б</w:t>
            </w:r>
            <w:r>
              <w:t>служиванию электрооборудования (дежурный) 4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268. Машинист компрессорных уст</w:t>
            </w:r>
            <w:r>
              <w:t>а</w:t>
            </w:r>
            <w:r>
              <w:t>новок (воздуходувной станции) 5 ра</w:t>
            </w:r>
            <w:r>
              <w:t>з</w:t>
            </w:r>
            <w:r>
              <w:t>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269. Оператор котельной 4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Микроклимат: Организовать р</w:t>
            </w:r>
            <w:r>
              <w:t>а</w:t>
            </w:r>
            <w:r>
              <w:t>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273.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Участок ОСК п. Хомяково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275. Оператор очистных сооружений, 2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5. ВСПОМОГАТЕЛЬНЫЕ УЧАСТКИ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Участок по ремонту и перекладке сетей водопровода 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279.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Усовершенствовать систему вентиляции на сварочном посту, при выполнении сварочных работ на нестационарных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Усовершенств</w:t>
            </w:r>
            <w:r>
              <w:t>о</w:t>
            </w:r>
            <w:r>
              <w:t>вать систему вентиляции на св</w:t>
            </w:r>
            <w:r>
              <w:t>а</w:t>
            </w:r>
            <w:r>
              <w:t>рочном посту,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Цех по ремонту и обслуживанию механического оборудования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284. Слесарь-ремонтник (станции в</w:t>
            </w:r>
            <w:r>
              <w:t>о</w:t>
            </w:r>
            <w:r>
              <w:t>допровода),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286. Слесарь-ремонтник (дежурный) 4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287. Токарь,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291. Кузнец ручной ковки,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Микроклимат: Организовать р</w:t>
            </w:r>
            <w:r>
              <w:t>а</w:t>
            </w:r>
            <w:r>
              <w:t>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292.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Цех по ремонту и обслуживанию электрооборудования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296. Электромонтер по ремонту и о</w:t>
            </w:r>
            <w:r>
              <w:t>б</w:t>
            </w:r>
            <w:r>
              <w:t>служиванию электрооборудования, 3,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298. Электромонтер по ремонту и о</w:t>
            </w:r>
            <w:r>
              <w:t>б</w:t>
            </w:r>
            <w:r>
              <w:t>служиванию электрооборудования (дежурный)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Электроизмерительная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Участок по защите подземных тр</w:t>
            </w:r>
            <w:r>
              <w:rPr>
                <w:i/>
              </w:rPr>
              <w:t>у</w:t>
            </w:r>
            <w:r>
              <w:rPr>
                <w:i/>
              </w:rPr>
              <w:t>бопроводов от коррозии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Участок КИП и автоматики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Хозяйственный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Ремонтно-строительный цех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321. Маляр, 2, 4,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Тяжесть: Организовать раци</w:t>
            </w:r>
            <w:r>
              <w:t>о</w:t>
            </w:r>
            <w:r>
              <w:t>нальные режимы труда  и отдыха, установить средства механизации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325. Столяр, 3,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328. Станочник деревообрабатыва</w:t>
            </w:r>
            <w:r>
              <w:t>ю</w:t>
            </w:r>
            <w:r>
              <w:t>щих станков 4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9. Автотранспортный цех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337.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428. Машинист экскаватора 6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усилить звукоизоляцию к</w:t>
            </w:r>
            <w:r>
              <w:t>а</w:t>
            </w:r>
            <w:r>
              <w:t>бины экскаватора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429. Машинист экскаватора 6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усилить звукоизоляцию к</w:t>
            </w:r>
            <w:r>
              <w:t>а</w:t>
            </w:r>
            <w:r>
              <w:t>бины экскаватора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443. Машинист компрессорных уст</w:t>
            </w:r>
            <w:r>
              <w:t>а</w:t>
            </w:r>
            <w:r>
              <w:t>новок, 3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471. Водитель автомобиля (спецавт</w:t>
            </w:r>
            <w:r>
              <w:t>о</w:t>
            </w:r>
            <w:r>
              <w:t>мобиля 2 группы)(г/п от 10 до 20т)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работе насоса прим</w:t>
            </w:r>
            <w:r>
              <w:t>е</w:t>
            </w:r>
            <w:r>
              <w:t>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10. Диспетчерская служба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479. Слесарь аварийно-восстановительных работ (дежурный) 2, 3 разряда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11. Центральный склад отдела МТС финансовой службы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12. Испытательная лаборатория об</w:t>
            </w:r>
            <w:r>
              <w:rPr>
                <w:i/>
              </w:rPr>
              <w:t>ъ</w:t>
            </w:r>
            <w:r>
              <w:rPr>
                <w:i/>
              </w:rPr>
              <w:t>ектов окружающей среды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Химическая группа контроля за к</w:t>
            </w:r>
            <w:r>
              <w:rPr>
                <w:i/>
              </w:rPr>
              <w:t>а</w:t>
            </w:r>
            <w:r>
              <w:rPr>
                <w:i/>
              </w:rPr>
              <w:t>чеством питьевых и природных вод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Бактериологическое отделение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Группа контроля за качеством оч</w:t>
            </w:r>
            <w:r>
              <w:rPr>
                <w:i/>
              </w:rPr>
              <w:t>и</w:t>
            </w:r>
            <w:r>
              <w:rPr>
                <w:i/>
              </w:rPr>
              <w:t>стки сточных вод на ОСК, осадком с ОСК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Группа контроля за качеством сточных вод, сбрасываемых про</w:t>
            </w:r>
            <w:r>
              <w:rPr>
                <w:i/>
              </w:rPr>
              <w:t>м</w:t>
            </w:r>
            <w:r>
              <w:rPr>
                <w:i/>
              </w:rPr>
              <w:t>предприятиями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6. ВКХ ПОСЕЛКОВ СКУРАТОВО И КОСАЯ ГОРА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492. Электрогазосварщик,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Участок сети водопровода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493. Слесарь аварийно-восстановительных работ, 2, 3, 4, 5 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494.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Лаборатория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Ремонтная группа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498. Слесарь-ремонтник, 2, 3,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500. Электрогазосварщик, 5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Диспетчерская служба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Участок сети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Хозяйственный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Водопровод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Водозабор "Варваровка"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Водозабор "Рудаково"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Водозабор "Южный"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Струковский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520. Слесарь-ремонтник,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521. Слесарь аварийно-восстановительных работ, 3,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jc w:val="left"/>
            </w:pPr>
            <w:r>
              <w:t>522. Электрогазосварщик, 4 разряд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Химический: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Аэрозоли ПФД: При выполнении сварочных работ на нестациона</w:t>
            </w:r>
            <w:r>
              <w:t>р</w:t>
            </w:r>
            <w:r>
              <w:t>ных рабочих местах использовать мобильные передвижные отсосы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Шум: При пребывании в зоне влияния повышенного уровня зв</w:t>
            </w:r>
            <w:r>
              <w:t>у</w:t>
            </w:r>
            <w:r>
              <w:t>ка применять индивидуальные средства защиты от шума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органы слуха от п</w:t>
            </w:r>
            <w:r>
              <w:t>о</w:t>
            </w:r>
            <w:r>
              <w:t xml:space="preserve">вышенного уровня шума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Default="00FB6FDC" w:rsidP="003F43F8">
            <w:pPr>
              <w:pStyle w:val="a3"/>
              <w:jc w:val="left"/>
            </w:pP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  <w:r>
              <w:t>УФ-излучение: При выполнении электрогазосварочных работ пр</w:t>
            </w:r>
            <w:r>
              <w:t>и</w:t>
            </w:r>
            <w:r>
              <w:t>менять средства защиты от УФ-излучения</w:t>
            </w: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  <w:r>
              <w:t>Защитить работника от инте</w:t>
            </w:r>
            <w:r>
              <w:t>н</w:t>
            </w:r>
            <w:r>
              <w:t xml:space="preserve">сивного воздействия УФ-излучения  </w:t>
            </w: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399. Водопроводная насосная станция "Рязанская"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Водозабор "Воронка"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Канализация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Насосная станция Скуратовского микрорайона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Насосная станция п. Западный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Насосная станция "Пионерская"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7. УПРАВЛЕНИЕ - 1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УПРАВЛЕНИЕ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Служба водопровода 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Служба сбыта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Участок по работе с населением частного сектора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Участок по работе с предприяти</w:t>
            </w:r>
            <w:r>
              <w:rPr>
                <w:i/>
              </w:rPr>
              <w:t>я</w:t>
            </w:r>
            <w:r>
              <w:rPr>
                <w:i/>
              </w:rPr>
              <w:t>ми, организациями и муниципальным жилищным фондом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Инспекция по учету расходов воды и стоков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Участок по проверке подключений к сетям водоснабжения и водоотвед</w:t>
            </w:r>
            <w:r>
              <w:rPr>
                <w:i/>
              </w:rPr>
              <w:t>е</w:t>
            </w:r>
            <w:r>
              <w:rPr>
                <w:i/>
              </w:rPr>
              <w:t>ния службы сбыта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Отдел главного механика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Отдел главного энергетик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Отдел водопользования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Технический отдел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Отдел по оформлению имущества земли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Отдел планово-предупредительного ремонта (ППР)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9. Юридический отдел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10. Отдел кадров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11. Группа по подготовке и обучению кадров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12. Служба автоматизированных систем управления, связи и програм</w:t>
            </w:r>
            <w:r>
              <w:rPr>
                <w:i/>
              </w:rPr>
              <w:t>м</w:t>
            </w:r>
            <w:r>
              <w:rPr>
                <w:i/>
              </w:rPr>
              <w:t>ного обеспечения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Отдел информационных технологий, связи и программного обеспечения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13. Участок КИП и автоматики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14. Бухгалтерия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Группа производственного учета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Группа финансового учета и отче</w:t>
            </w:r>
            <w:r>
              <w:rPr>
                <w:i/>
              </w:rPr>
              <w:t>т</w:t>
            </w:r>
            <w:r>
              <w:rPr>
                <w:i/>
              </w:rPr>
              <w:t>ности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Налоговая группа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Группа по расчету заработной пл</w:t>
            </w:r>
            <w:r>
              <w:rPr>
                <w:i/>
              </w:rPr>
              <w:t>а</w:t>
            </w:r>
            <w:r>
              <w:rPr>
                <w:i/>
              </w:rPr>
              <w:t>ты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Группа по расчету с абонентами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15. Планово-экономический отдел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16. Финансовая служба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Финансовая группа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Сметно-договорная группа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Группа инвестиционного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рования и бюджетирования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17. Отдел материально-технического снабжения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18. Канцелярия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19. Группа советников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20. Отдел охраны труда и техники безопасности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21. Медицинский кабинет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22. Хозяйственный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23. Подразделение ГО, ЧС, пожарной, экономической безопасности и работе с правоохранительными органами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24. Группа экономической защиты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25. Секретное отделение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ВОДОПРОВОД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Медвенско-Осетровский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Масловско-Песоченский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Обидимско-Упкинский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Окско-Непрейковский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Служба водопровода 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Участок по благоустройству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ВНС Южная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ВНС Щегловская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КАНАЛИЗАЦИЯ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Служба водопровода 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Насосные станции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Очистные сооружения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Участок очистных сооружений к</w:t>
            </w:r>
            <w:r>
              <w:rPr>
                <w:i/>
              </w:rPr>
              <w:t>а</w:t>
            </w:r>
            <w:r>
              <w:rPr>
                <w:i/>
              </w:rPr>
              <w:t>нализации пос. Хомяково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Ремонтно-механический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Энергетический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Технологический цех ОСК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ВСПОМОГАТЕЛЬНЫЕ ЦЕХА И УЧАСТКИ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Цех по ремонту и обслуживанию механического оборудования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Цех по ремонту и обслуживанию электрооборудования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Участок по защите подземных тр</w:t>
            </w:r>
            <w:r>
              <w:rPr>
                <w:i/>
              </w:rPr>
              <w:t>у</w:t>
            </w:r>
            <w:r>
              <w:rPr>
                <w:i/>
              </w:rPr>
              <w:t>бопроводов от коррозии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Электроизмерительная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Ремонтно-строительный цех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6. Участок по ремонту и перекладки сетей водопровода и канализации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7. Группа по проектированию и надз</w:t>
            </w:r>
            <w:r>
              <w:rPr>
                <w:i/>
              </w:rPr>
              <w:t>о</w:t>
            </w:r>
            <w:r>
              <w:rPr>
                <w:i/>
              </w:rPr>
              <w:t>ру за капремонтом и строительством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8. Автотранспортный цех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9. Контрольно-технический пункт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10. Диспетчерская служба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11. Центральная (технологическая) диспетчерская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12. Диспетчерская по обслуживанию сетей ВиК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13. Испытательная лаборатория о</w:t>
            </w:r>
            <w:r>
              <w:rPr>
                <w:i/>
              </w:rPr>
              <w:t>к</w:t>
            </w:r>
            <w:r>
              <w:rPr>
                <w:i/>
              </w:rPr>
              <w:t>ружающей среды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Химическое отделение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Группа контроля за качеством питьевых природных вод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3. Группа контроля за качеством оч</w:t>
            </w:r>
            <w:r>
              <w:rPr>
                <w:i/>
              </w:rPr>
              <w:t>и</w:t>
            </w:r>
            <w:r>
              <w:rPr>
                <w:i/>
              </w:rPr>
              <w:t>стки сточных вод на ОСК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4. Группа контроля за качеством сточных вод, сбрасываемых промы</w:t>
            </w:r>
            <w:r>
              <w:rPr>
                <w:i/>
              </w:rPr>
              <w:t>ш</w:t>
            </w:r>
            <w:r>
              <w:rPr>
                <w:i/>
              </w:rPr>
              <w:t>ленными предпритиями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Бактериологическое отделение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5. ВКХ ПОСЕЛКОВ СКУРАТОВО И КОСАЯ ГОРА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1. Скуратовский участок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  <w:tr w:rsidR="00FB6FDC" w:rsidRPr="00AF49A3" w:rsidTr="009874C8">
        <w:trPr>
          <w:cantSplit/>
          <w:jc w:val="center"/>
        </w:trPr>
        <w:tc>
          <w:tcPr>
            <w:tcW w:w="3610" w:type="dxa"/>
            <w:vAlign w:val="center"/>
          </w:tcPr>
          <w:p w:rsidR="00FB6FDC" w:rsidRPr="003F43F8" w:rsidRDefault="00FB6FDC" w:rsidP="003F43F8">
            <w:pPr>
              <w:pStyle w:val="a3"/>
              <w:rPr>
                <w:i/>
              </w:rPr>
            </w:pPr>
            <w:r>
              <w:rPr>
                <w:i/>
              </w:rPr>
              <w:t>2. Струковский водозабор</w:t>
            </w:r>
          </w:p>
        </w:tc>
        <w:tc>
          <w:tcPr>
            <w:tcW w:w="3236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3091" w:type="dxa"/>
            <w:vAlign w:val="center"/>
          </w:tcPr>
          <w:p w:rsidR="00FB6FDC" w:rsidRDefault="00FB6FDC" w:rsidP="00DB70BA">
            <w:pPr>
              <w:pStyle w:val="a3"/>
            </w:pPr>
          </w:p>
        </w:tc>
        <w:tc>
          <w:tcPr>
            <w:tcW w:w="1254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311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  <w:tc>
          <w:tcPr>
            <w:tcW w:w="1390" w:type="dxa"/>
            <w:vAlign w:val="center"/>
          </w:tcPr>
          <w:p w:rsidR="00FB6FDC" w:rsidRPr="00063DF1" w:rsidRDefault="00FB6FDC" w:rsidP="00DB70BA">
            <w:pPr>
              <w:pStyle w:val="a3"/>
            </w:pPr>
          </w:p>
        </w:tc>
      </w:tr>
    </w:tbl>
    <w:p w:rsidR="00FB6FDC" w:rsidRDefault="00FB6FDC" w:rsidP="00DB70BA"/>
    <w:p w:rsidR="00FB6FDC" w:rsidRDefault="00FB6FDC" w:rsidP="001B06AD">
      <w:pPr>
        <w:rPr>
          <w:lang w:val="en-US"/>
        </w:rPr>
      </w:pPr>
    </w:p>
    <w:sectPr w:rsidR="00FB6FDC" w:rsidSect="009874C8">
      <w:footerReference w:type="default" r:id="rId6"/>
      <w:pgSz w:w="16838" w:h="11906" w:orient="landscape" w:code="9"/>
      <w:pgMar w:top="1134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DC" w:rsidRDefault="00FB6FDC" w:rsidP="00F834B6">
      <w:r>
        <w:separator/>
      </w:r>
    </w:p>
  </w:endnote>
  <w:endnote w:type="continuationSeparator" w:id="0">
    <w:p w:rsidR="00FB6FDC" w:rsidRDefault="00FB6FDC" w:rsidP="00F8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7763"/>
      <w:gridCol w:w="2850"/>
      <w:gridCol w:w="5307"/>
    </w:tblGrid>
    <w:tr w:rsidR="00FB6FDC" w:rsidTr="00A1362C">
      <w:tc>
        <w:tcPr>
          <w:tcW w:w="7763" w:type="dxa"/>
        </w:tcPr>
        <w:p w:rsidR="00FB6FDC" w:rsidRPr="004B204D" w:rsidRDefault="00FB6FDC" w:rsidP="000A62CF">
          <w:pPr>
            <w:pStyle w:val="Footer"/>
            <w:rPr>
              <w:i/>
              <w:sz w:val="20"/>
            </w:rPr>
          </w:pPr>
          <w:r w:rsidRPr="004B204D">
            <w:rPr>
              <w:i/>
              <w:sz w:val="20"/>
            </w:rPr>
            <w:t>Перечень мероприятий</w:t>
          </w:r>
        </w:p>
      </w:tc>
      <w:tc>
        <w:tcPr>
          <w:tcW w:w="2850" w:type="dxa"/>
        </w:tcPr>
        <w:p w:rsidR="00FB6FDC" w:rsidRPr="004B204D" w:rsidRDefault="00FB6FDC" w:rsidP="000A62CF">
          <w:pPr>
            <w:pStyle w:val="Footer"/>
            <w:jc w:val="right"/>
          </w:pPr>
        </w:p>
      </w:tc>
      <w:tc>
        <w:tcPr>
          <w:tcW w:w="5307" w:type="dxa"/>
        </w:tcPr>
        <w:p w:rsidR="00FB6FDC" w:rsidRPr="004B204D" w:rsidRDefault="00FB6FDC" w:rsidP="000A62CF">
          <w:pPr>
            <w:pStyle w:val="Footer"/>
            <w:jc w:val="right"/>
            <w:rPr>
              <w:sz w:val="20"/>
            </w:rPr>
          </w:pPr>
          <w:r w:rsidRPr="004B204D">
            <w:rPr>
              <w:sz w:val="20"/>
            </w:rPr>
            <w:t xml:space="preserve">Страница </w:t>
          </w:r>
          <w:r w:rsidRPr="004B204D">
            <w:rPr>
              <w:b/>
              <w:bCs/>
              <w:sz w:val="20"/>
            </w:rPr>
            <w:fldChar w:fldCharType="begin"/>
          </w:r>
          <w:r w:rsidRPr="004B204D">
            <w:rPr>
              <w:b/>
              <w:bCs/>
              <w:sz w:val="20"/>
            </w:rPr>
            <w:instrText>PAGE</w:instrText>
          </w:r>
          <w:r w:rsidRPr="004B204D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4B204D">
            <w:rPr>
              <w:b/>
              <w:bCs/>
              <w:sz w:val="20"/>
            </w:rPr>
            <w:fldChar w:fldCharType="end"/>
          </w:r>
          <w:r w:rsidRPr="004B204D">
            <w:rPr>
              <w:sz w:val="20"/>
            </w:rPr>
            <w:t xml:space="preserve"> из </w:t>
          </w:r>
          <w:r w:rsidRPr="004B204D">
            <w:rPr>
              <w:b/>
              <w:bCs/>
              <w:sz w:val="20"/>
            </w:rPr>
            <w:fldChar w:fldCharType="begin"/>
          </w:r>
          <w:r w:rsidRPr="004B204D">
            <w:rPr>
              <w:b/>
              <w:bCs/>
              <w:sz w:val="20"/>
            </w:rPr>
            <w:instrText>NUMPAGES</w:instrText>
          </w:r>
          <w:r w:rsidRPr="004B204D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20</w:t>
          </w:r>
          <w:r w:rsidRPr="004B204D">
            <w:rPr>
              <w:b/>
              <w:bCs/>
              <w:sz w:val="20"/>
            </w:rPr>
            <w:fldChar w:fldCharType="end"/>
          </w:r>
        </w:p>
      </w:tc>
    </w:tr>
  </w:tbl>
  <w:p w:rsidR="00FB6FDC" w:rsidRPr="000A62CF" w:rsidRDefault="00FB6FDC" w:rsidP="000A62CF">
    <w:pPr>
      <w:pStyle w:val="Footer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DC" w:rsidRDefault="00FB6FDC" w:rsidP="00F834B6">
      <w:r>
        <w:separator/>
      </w:r>
    </w:p>
  </w:footnote>
  <w:footnote w:type="continuationSeparator" w:id="0">
    <w:p w:rsidR="00FB6FDC" w:rsidRDefault="00FB6FDC" w:rsidP="00F83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Открытое акционерное общество &quot;Тулагорводоканал&quot; "/>
    <w:docVar w:name="fill_date" w:val="20.10.2015"/>
    <w:docVar w:name="org_name" w:val="     "/>
    <w:docVar w:name="pers_guids" w:val="C0EDED376DEF44C38CFF8AA8179D614A@072-871-864-96"/>
    <w:docVar w:name="pers_snils" w:val="C0EDED376DEF44C38CFF8AA8179D614A@072-871-864-96"/>
    <w:docVar w:name="sv_docs" w:val="1"/>
  </w:docVars>
  <w:rsids>
    <w:rsidRoot w:val="003F43F8"/>
    <w:rsid w:val="0002033E"/>
    <w:rsid w:val="00056BFC"/>
    <w:rsid w:val="00063DF1"/>
    <w:rsid w:val="0007776A"/>
    <w:rsid w:val="000905BE"/>
    <w:rsid w:val="00093D2E"/>
    <w:rsid w:val="000A62CF"/>
    <w:rsid w:val="000C5130"/>
    <w:rsid w:val="00196135"/>
    <w:rsid w:val="001A7AC3"/>
    <w:rsid w:val="001B06AD"/>
    <w:rsid w:val="00237B32"/>
    <w:rsid w:val="003A1C01"/>
    <w:rsid w:val="003A2259"/>
    <w:rsid w:val="003C5C39"/>
    <w:rsid w:val="003C79E5"/>
    <w:rsid w:val="003F43F8"/>
    <w:rsid w:val="00483A6A"/>
    <w:rsid w:val="00495D50"/>
    <w:rsid w:val="004B1F70"/>
    <w:rsid w:val="004B204D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A2D64"/>
    <w:rsid w:val="006E662C"/>
    <w:rsid w:val="00710271"/>
    <w:rsid w:val="007118A1"/>
    <w:rsid w:val="00725C51"/>
    <w:rsid w:val="00820552"/>
    <w:rsid w:val="00883461"/>
    <w:rsid w:val="008B4051"/>
    <w:rsid w:val="008C0968"/>
    <w:rsid w:val="009647F7"/>
    <w:rsid w:val="009874C8"/>
    <w:rsid w:val="009A1326"/>
    <w:rsid w:val="009D6532"/>
    <w:rsid w:val="00A026A4"/>
    <w:rsid w:val="00A04D8E"/>
    <w:rsid w:val="00A1362C"/>
    <w:rsid w:val="00A567D1"/>
    <w:rsid w:val="00AF49A3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4B6"/>
    <w:rsid w:val="00F835B0"/>
    <w:rsid w:val="00FB6FDC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1">
    <w:name w:val="Раздел Знак"/>
    <w:link w:val="a0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2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rsid w:val="00F834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4B6"/>
    <w:rPr>
      <w:sz w:val="24"/>
    </w:rPr>
  </w:style>
  <w:style w:type="paragraph" w:styleId="Footer">
    <w:name w:val="footer"/>
    <w:basedOn w:val="Normal"/>
    <w:link w:val="FooterChar"/>
    <w:uiPriority w:val="99"/>
    <w:rsid w:val="00F834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4B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A6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58</TotalTime>
  <Pages>20</Pages>
  <Words>5143</Words>
  <Characters>29317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Дмитрий</dc:creator>
  <cp:keywords/>
  <dc:description/>
  <cp:lastModifiedBy>VaskovaEI</cp:lastModifiedBy>
  <cp:revision>4</cp:revision>
  <cp:lastPrinted>2015-12-08T08:58:00Z</cp:lastPrinted>
  <dcterms:created xsi:type="dcterms:W3CDTF">2015-09-07T23:13:00Z</dcterms:created>
  <dcterms:modified xsi:type="dcterms:W3CDTF">2017-12-26T13:32:00Z</dcterms:modified>
</cp:coreProperties>
</file>